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D9" w:rsidRPr="0098540D" w:rsidRDefault="00A85970" w:rsidP="00E55BD9">
      <w:pPr>
        <w:pStyle w:val="NoSpacing"/>
        <w:jc w:val="center"/>
        <w:rPr>
          <w:rFonts w:ascii="Arial" w:hAnsi="Arial" w:cs="Arial"/>
          <w:b/>
          <w:sz w:val="20"/>
          <w:szCs w:val="20"/>
        </w:rPr>
      </w:pPr>
      <w:r w:rsidRPr="0098540D">
        <w:rPr>
          <w:rFonts w:ascii="Arial" w:hAnsi="Arial" w:cs="Arial"/>
          <w:b/>
          <w:sz w:val="20"/>
          <w:szCs w:val="20"/>
        </w:rPr>
        <w:t>Arkansas State University</w:t>
      </w:r>
      <w:r w:rsidRPr="0098540D">
        <w:rPr>
          <w:rFonts w:ascii="Arial" w:hAnsi="Arial" w:cs="Arial"/>
          <w:b/>
          <w:sz w:val="20"/>
          <w:szCs w:val="20"/>
        </w:rPr>
        <w:br/>
        <w:t>College of Nursing and Health Professions</w:t>
      </w:r>
      <w:r w:rsidRPr="0098540D">
        <w:rPr>
          <w:rFonts w:ascii="Arial" w:hAnsi="Arial" w:cs="Arial"/>
          <w:b/>
          <w:sz w:val="20"/>
          <w:szCs w:val="20"/>
        </w:rPr>
        <w:br/>
      </w:r>
      <w:r w:rsidR="00F65036" w:rsidRPr="0098540D">
        <w:rPr>
          <w:rFonts w:ascii="Arial" w:hAnsi="Arial" w:cs="Arial"/>
          <w:b/>
          <w:sz w:val="20"/>
          <w:szCs w:val="20"/>
        </w:rPr>
        <w:t>Traditional AASN</w:t>
      </w:r>
    </w:p>
    <w:p w:rsidR="00F65036" w:rsidRPr="0098540D" w:rsidRDefault="00F65036" w:rsidP="00E55BD9">
      <w:pPr>
        <w:pStyle w:val="NoSpacing"/>
        <w:jc w:val="center"/>
        <w:rPr>
          <w:rFonts w:ascii="Arial" w:hAnsi="Arial" w:cs="Arial"/>
          <w:b/>
          <w:sz w:val="20"/>
          <w:szCs w:val="20"/>
        </w:rPr>
      </w:pPr>
      <w:r w:rsidRPr="0098540D">
        <w:rPr>
          <w:rFonts w:ascii="Arial" w:hAnsi="Arial" w:cs="Arial"/>
          <w:b/>
          <w:sz w:val="20"/>
          <w:szCs w:val="20"/>
        </w:rPr>
        <w:t>Plan of Study</w:t>
      </w:r>
    </w:p>
    <w:p w:rsidR="003630C2" w:rsidRPr="0098540D" w:rsidRDefault="00F65036" w:rsidP="00D12368">
      <w:pPr>
        <w:spacing w:after="0" w:line="240" w:lineRule="auto"/>
        <w:rPr>
          <w:rFonts w:ascii="Arial" w:eastAsia="Times New Roman" w:hAnsi="Arial" w:cs="Arial"/>
          <w:sz w:val="20"/>
          <w:szCs w:val="20"/>
        </w:rPr>
      </w:pPr>
      <w:r w:rsidRPr="0098540D">
        <w:rPr>
          <w:rFonts w:ascii="Arial" w:eastAsia="Times New Roman" w:hAnsi="Arial" w:cs="Arial"/>
          <w:sz w:val="20"/>
          <w:szCs w:val="20"/>
        </w:rPr>
        <w:t>The following is one suggested sequence for program completion. Nursing courses (NRS and NRSP) must be taken in this order. Student should consult with their nursing advisor for the plan that best meets the individual's needs.</w:t>
      </w:r>
      <w:r w:rsidR="003630C2" w:rsidRPr="0098540D">
        <w:rPr>
          <w:rFonts w:ascii="Arial" w:eastAsia="Times New Roman" w:hAnsi="Arial" w:cs="Arial"/>
          <w:sz w:val="20"/>
          <w:szCs w:val="20"/>
        </w:rPr>
        <w:t xml:space="preserve"> </w:t>
      </w:r>
    </w:p>
    <w:p w:rsidR="00E55BD9" w:rsidRPr="0098540D" w:rsidRDefault="00E55BD9" w:rsidP="00D12368">
      <w:pPr>
        <w:spacing w:after="0" w:line="240" w:lineRule="auto"/>
        <w:rPr>
          <w:rFonts w:ascii="Arial" w:eastAsia="Times New Roman" w:hAnsi="Arial" w:cs="Arial"/>
          <w:sz w:val="20"/>
          <w:szCs w:val="20"/>
        </w:rPr>
      </w:pPr>
    </w:p>
    <w:p w:rsidR="00F65036" w:rsidRPr="0098540D" w:rsidRDefault="003630C2" w:rsidP="00D12368">
      <w:pPr>
        <w:spacing w:after="0" w:line="240" w:lineRule="auto"/>
        <w:rPr>
          <w:rFonts w:ascii="Arial" w:eastAsia="Times New Roman" w:hAnsi="Arial" w:cs="Arial"/>
          <w:b/>
          <w:sz w:val="20"/>
          <w:szCs w:val="20"/>
        </w:rPr>
      </w:pPr>
      <w:r w:rsidRPr="0098540D">
        <w:rPr>
          <w:rFonts w:ascii="Arial" w:eastAsia="Times New Roman" w:hAnsi="Arial" w:cs="Arial"/>
          <w:b/>
          <w:sz w:val="20"/>
          <w:szCs w:val="20"/>
        </w:rPr>
        <w:t>(*clinical practicum/lab: 1 credit hour = 2 clock hours)</w:t>
      </w:r>
    </w:p>
    <w:tbl>
      <w:tblPr>
        <w:tblW w:w="0" w:type="auto"/>
        <w:jc w:val="center"/>
        <w:tblCellSpacing w:w="7" w:type="dxa"/>
        <w:tblBorders>
          <w:top w:val="outset" w:sz="12" w:space="0" w:color="auto"/>
          <w:left w:val="outset" w:sz="12" w:space="0" w:color="auto"/>
          <w:bottom w:val="outset" w:sz="12" w:space="0" w:color="auto"/>
          <w:right w:val="outset" w:sz="12" w:space="0" w:color="auto"/>
        </w:tblBorders>
        <w:shd w:val="clear" w:color="auto" w:fill="F0F8FF"/>
        <w:tblCellMar>
          <w:top w:w="15" w:type="dxa"/>
          <w:left w:w="15" w:type="dxa"/>
          <w:bottom w:w="15" w:type="dxa"/>
          <w:right w:w="15" w:type="dxa"/>
        </w:tblCellMar>
        <w:tblLook w:val="04A0" w:firstRow="1" w:lastRow="0" w:firstColumn="1" w:lastColumn="0" w:noHBand="0" w:noVBand="1"/>
      </w:tblPr>
      <w:tblGrid>
        <w:gridCol w:w="7552"/>
        <w:gridCol w:w="304"/>
      </w:tblGrid>
      <w:tr w:rsidR="0098540D" w:rsidRPr="0098540D" w:rsidTr="0098540D">
        <w:trPr>
          <w:trHeight w:val="264"/>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98540D" w:rsidRPr="0098540D" w:rsidRDefault="0098540D" w:rsidP="0098540D">
            <w:pPr>
              <w:pStyle w:val="NoSpacing"/>
              <w:rPr>
                <w:rFonts w:ascii="Arial" w:eastAsia="Times New Roman" w:hAnsi="Arial" w:cs="Arial"/>
                <w:b/>
                <w:bCs/>
                <w:sz w:val="20"/>
                <w:szCs w:val="20"/>
              </w:rPr>
            </w:pPr>
            <w:r w:rsidRPr="0098540D">
              <w:rPr>
                <w:rFonts w:ascii="Arial" w:hAnsi="Arial" w:cs="Arial"/>
                <w:b/>
                <w:sz w:val="20"/>
                <w:szCs w:val="20"/>
              </w:rPr>
              <w:t>Pre-requisite courses:</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98540D" w:rsidRPr="0098540D" w:rsidRDefault="0098540D" w:rsidP="00F65036">
            <w:pPr>
              <w:spacing w:after="0" w:line="240" w:lineRule="auto"/>
              <w:rPr>
                <w:rFonts w:ascii="Arial" w:eastAsia="Times New Roman" w:hAnsi="Arial" w:cs="Arial"/>
                <w:sz w:val="20"/>
                <w:szCs w:val="20"/>
              </w:rPr>
            </w:pPr>
          </w:p>
        </w:tc>
      </w:tr>
      <w:tr w:rsidR="0098540D" w:rsidRPr="0098540D" w:rsidTr="0098540D">
        <w:trPr>
          <w:trHeight w:val="242"/>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pStyle w:val="NoSpacing"/>
              <w:rPr>
                <w:rFonts w:ascii="Arial" w:hAnsi="Arial" w:cs="Arial"/>
                <w:b/>
                <w:sz w:val="20"/>
                <w:szCs w:val="20"/>
              </w:rPr>
            </w:pPr>
            <w:r w:rsidRPr="0098540D">
              <w:rPr>
                <w:rFonts w:ascii="Arial" w:hAnsi="Arial" w:cs="Arial"/>
                <w:sz w:val="20"/>
                <w:szCs w:val="20"/>
              </w:rPr>
              <w:t>ENG 1003 English 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spacing w:after="0" w:line="240" w:lineRule="auto"/>
              <w:jc w:val="center"/>
              <w:rPr>
                <w:rFonts w:ascii="Arial" w:eastAsia="Times New Roman" w:hAnsi="Arial" w:cs="Arial"/>
                <w:sz w:val="20"/>
                <w:szCs w:val="20"/>
              </w:rPr>
            </w:pPr>
            <w:r w:rsidRPr="0098540D">
              <w:rPr>
                <w:rFonts w:ascii="Arial" w:eastAsia="Times New Roman" w:hAnsi="Arial" w:cs="Arial"/>
                <w:sz w:val="20"/>
                <w:szCs w:val="20"/>
              </w:rPr>
              <w:t>3</w:t>
            </w:r>
          </w:p>
        </w:tc>
      </w:tr>
      <w:tr w:rsidR="0098540D" w:rsidRPr="0098540D" w:rsidTr="0098540D">
        <w:trPr>
          <w:trHeight w:val="26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pStyle w:val="NoSpacing"/>
              <w:rPr>
                <w:rFonts w:ascii="Arial" w:hAnsi="Arial" w:cs="Arial"/>
                <w:b/>
                <w:sz w:val="20"/>
                <w:szCs w:val="20"/>
              </w:rPr>
            </w:pPr>
            <w:r w:rsidRPr="0098540D">
              <w:rPr>
                <w:rFonts w:ascii="Arial" w:hAnsi="Arial" w:cs="Arial"/>
                <w:sz w:val="20"/>
                <w:szCs w:val="20"/>
              </w:rPr>
              <w:t>MATH 1023 College Algebra</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spacing w:after="0" w:line="240" w:lineRule="auto"/>
              <w:jc w:val="center"/>
              <w:rPr>
                <w:rFonts w:ascii="Arial" w:eastAsia="Times New Roman" w:hAnsi="Arial" w:cs="Arial"/>
                <w:sz w:val="20"/>
                <w:szCs w:val="20"/>
              </w:rPr>
            </w:pPr>
            <w:r w:rsidRPr="0098540D">
              <w:rPr>
                <w:rFonts w:ascii="Arial" w:eastAsia="Times New Roman" w:hAnsi="Arial" w:cs="Arial"/>
                <w:sz w:val="20"/>
                <w:szCs w:val="20"/>
              </w:rPr>
              <w:t>3</w:t>
            </w:r>
          </w:p>
        </w:tc>
      </w:tr>
      <w:tr w:rsidR="0098540D" w:rsidRPr="0098540D" w:rsidTr="0098540D">
        <w:trPr>
          <w:trHeight w:val="253"/>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pStyle w:val="NoSpacing"/>
              <w:rPr>
                <w:rFonts w:ascii="Arial" w:hAnsi="Arial" w:cs="Arial"/>
                <w:sz w:val="20"/>
                <w:szCs w:val="20"/>
              </w:rPr>
            </w:pPr>
            <w:r w:rsidRPr="0098540D">
              <w:rPr>
                <w:rFonts w:ascii="Arial" w:hAnsi="Arial" w:cs="Arial"/>
                <w:sz w:val="20"/>
                <w:szCs w:val="20"/>
              </w:rPr>
              <w:t>BIO 2203 Human Anatomy and Physiology 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spacing w:after="0" w:line="240" w:lineRule="auto"/>
              <w:jc w:val="center"/>
              <w:rPr>
                <w:rFonts w:ascii="Arial" w:eastAsia="Times New Roman" w:hAnsi="Arial" w:cs="Arial"/>
                <w:sz w:val="20"/>
                <w:szCs w:val="20"/>
              </w:rPr>
            </w:pPr>
            <w:r w:rsidRPr="0098540D">
              <w:rPr>
                <w:rFonts w:ascii="Arial" w:eastAsia="Times New Roman" w:hAnsi="Arial" w:cs="Arial"/>
                <w:sz w:val="20"/>
                <w:szCs w:val="20"/>
              </w:rPr>
              <w:t>3</w:t>
            </w:r>
          </w:p>
        </w:tc>
      </w:tr>
      <w:tr w:rsidR="0098540D" w:rsidRPr="0098540D" w:rsidTr="0098540D">
        <w:trPr>
          <w:trHeight w:val="323"/>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pStyle w:val="NoSpacing"/>
              <w:rPr>
                <w:rFonts w:ascii="Arial" w:hAnsi="Arial" w:cs="Arial"/>
                <w:sz w:val="20"/>
                <w:szCs w:val="20"/>
              </w:rPr>
            </w:pPr>
            <w:r w:rsidRPr="0098540D">
              <w:rPr>
                <w:rFonts w:ascii="Arial" w:hAnsi="Arial" w:cs="Arial"/>
                <w:sz w:val="20"/>
                <w:szCs w:val="20"/>
              </w:rPr>
              <w:t>BIO 2201 Human Anatomy and Physiology Lab</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spacing w:after="0" w:line="240" w:lineRule="auto"/>
              <w:jc w:val="center"/>
              <w:rPr>
                <w:rFonts w:ascii="Arial" w:eastAsia="Times New Roman" w:hAnsi="Arial" w:cs="Arial"/>
                <w:sz w:val="20"/>
                <w:szCs w:val="20"/>
              </w:rPr>
            </w:pPr>
            <w:r w:rsidRPr="0098540D">
              <w:rPr>
                <w:rFonts w:ascii="Arial" w:eastAsia="Times New Roman" w:hAnsi="Arial" w:cs="Arial"/>
                <w:sz w:val="20"/>
                <w:szCs w:val="20"/>
              </w:rPr>
              <w:t>1</w:t>
            </w:r>
          </w:p>
        </w:tc>
      </w:tr>
      <w:tr w:rsidR="0098540D" w:rsidRPr="0098540D" w:rsidTr="0098540D">
        <w:trPr>
          <w:trHeight w:val="38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98540D" w:rsidRPr="0098540D" w:rsidRDefault="0098540D" w:rsidP="0098540D">
            <w:pPr>
              <w:spacing w:before="100" w:beforeAutospacing="1" w:after="100" w:afterAutospacing="1" w:line="240" w:lineRule="auto"/>
              <w:jc w:val="center"/>
              <w:outlineLvl w:val="3"/>
              <w:rPr>
                <w:rFonts w:ascii="Arial" w:hAnsi="Arial" w:cs="Arial"/>
                <w:sz w:val="20"/>
                <w:szCs w:val="20"/>
              </w:rPr>
            </w:pPr>
            <w:r w:rsidRPr="0098540D">
              <w:rPr>
                <w:rFonts w:ascii="Arial" w:eastAsia="Times New Roman" w:hAnsi="Arial" w:cs="Arial"/>
                <w:b/>
                <w:bCs/>
                <w:sz w:val="20"/>
                <w:szCs w:val="20"/>
              </w:rPr>
              <w:t>Year One</w:t>
            </w:r>
          </w:p>
        </w:tc>
        <w:tc>
          <w:tcPr>
            <w:tcW w:w="0" w:type="auto"/>
            <w:tcBorders>
              <w:left w:val="outset" w:sz="6" w:space="0" w:color="auto"/>
              <w:bottom w:val="outset" w:sz="6" w:space="0" w:color="auto"/>
              <w:right w:val="outset" w:sz="6" w:space="0" w:color="auto"/>
            </w:tcBorders>
            <w:shd w:val="clear" w:color="auto" w:fill="F0F8FF"/>
            <w:vAlign w:val="center"/>
          </w:tcPr>
          <w:p w:rsidR="0098540D" w:rsidRPr="0098540D" w:rsidRDefault="0098540D"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b/>
                <w:bCs/>
                <w:sz w:val="20"/>
                <w:szCs w:val="20"/>
              </w:rPr>
              <w:t>Spring Semester</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xml:space="preserve">BIO 2223 Human Anatomy and Physiology II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 </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BIO 2221 Lab for A&amp;P II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1</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1214 Introduction to Nursing</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4</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NRSP 1222 Fundamentals of Nursing Practicum I</w:t>
            </w:r>
            <w:r w:rsidR="003630C2" w:rsidRPr="0098540D">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D222A2">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r w:rsidR="00D222A2" w:rsidRPr="0098540D">
              <w:rPr>
                <w:rFonts w:ascii="Arial" w:eastAsia="Times New Roman" w:hAnsi="Arial" w:cs="Arial"/>
                <w:sz w:val="20"/>
                <w:szCs w:val="20"/>
              </w:rPr>
              <w:t>2</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2392 Health Assessment</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D222A2">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r w:rsidR="00D222A2" w:rsidRPr="0098540D">
              <w:rPr>
                <w:rFonts w:ascii="Arial" w:eastAsia="Times New Roman" w:hAnsi="Arial" w:cs="Arial"/>
                <w:sz w:val="20"/>
                <w:szCs w:val="20"/>
              </w:rPr>
              <w:t>2</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NRSP 2391 Health Assessment Practicum</w:t>
            </w:r>
            <w:r w:rsidR="003630C2" w:rsidRPr="0098540D">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40158">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r w:rsidR="00F40158" w:rsidRPr="0098540D">
              <w:rPr>
                <w:rFonts w:ascii="Arial" w:eastAsia="Times New Roman" w:hAnsi="Arial" w:cs="Arial"/>
                <w:sz w:val="20"/>
                <w:szCs w:val="20"/>
              </w:rPr>
              <w:t>1</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b/>
                <w:bCs/>
                <w:sz w:val="20"/>
                <w:szCs w:val="20"/>
              </w:rPr>
              <w:t>Summer Semester</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3D3243" w:rsidP="00F65036">
            <w:pPr>
              <w:spacing w:after="0" w:line="240" w:lineRule="auto"/>
              <w:rPr>
                <w:rFonts w:ascii="Arial" w:eastAsia="Times New Roman" w:hAnsi="Arial" w:cs="Arial"/>
                <w:sz w:val="20"/>
                <w:szCs w:val="20"/>
              </w:rPr>
            </w:pPr>
            <w:r>
              <w:rPr>
                <w:rFonts w:ascii="Arial" w:eastAsia="Times New Roman" w:hAnsi="Arial" w:cs="Arial"/>
                <w:sz w:val="20"/>
                <w:szCs w:val="20"/>
              </w:rPr>
              <w:t>PSY 2013 Introduction to Psychology</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b/>
                <w:bCs/>
                <w:sz w:val="20"/>
                <w:szCs w:val="20"/>
              </w:rPr>
              <w:t>Fall Semester</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1235 Nursing 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5</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NRSP 1243 Clinical Practicum I</w:t>
            </w:r>
            <w:r w:rsidR="003630C2" w:rsidRPr="0098540D">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1252 Role Development 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2</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BIO 2103 Microbiology</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xml:space="preserve">BIO 2101 Lab for Microbiology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1</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before="100" w:beforeAutospacing="1" w:after="100" w:afterAutospacing="1" w:line="240" w:lineRule="auto"/>
              <w:jc w:val="center"/>
              <w:outlineLvl w:val="3"/>
              <w:rPr>
                <w:rFonts w:ascii="Arial" w:eastAsia="Times New Roman" w:hAnsi="Arial" w:cs="Arial"/>
                <w:b/>
                <w:bCs/>
                <w:sz w:val="20"/>
                <w:szCs w:val="20"/>
              </w:rPr>
            </w:pPr>
            <w:r w:rsidRPr="0098540D">
              <w:rPr>
                <w:rFonts w:ascii="Arial" w:eastAsia="Times New Roman" w:hAnsi="Arial" w:cs="Arial"/>
                <w:b/>
                <w:bCs/>
                <w:sz w:val="20"/>
                <w:szCs w:val="20"/>
              </w:rPr>
              <w:t>Year Two</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b/>
                <w:bCs/>
                <w:sz w:val="20"/>
                <w:szCs w:val="20"/>
              </w:rPr>
              <w:t>Spring Semester</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ENG 1013 Composition II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2212 Nursing II Mental Health</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2</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2213 Nursing II Med-</w:t>
            </w:r>
            <w:proofErr w:type="spellStart"/>
            <w:r w:rsidRPr="0098540D">
              <w:rPr>
                <w:rFonts w:ascii="Arial" w:eastAsia="Times New Roman" w:hAnsi="Arial" w:cs="Arial"/>
                <w:sz w:val="20"/>
                <w:szCs w:val="20"/>
              </w:rPr>
              <w:t>Surg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40158">
            <w:pPr>
              <w:spacing w:after="0" w:line="240" w:lineRule="auto"/>
              <w:rPr>
                <w:rFonts w:ascii="Arial" w:eastAsia="Times New Roman" w:hAnsi="Arial" w:cs="Arial"/>
                <w:sz w:val="20"/>
                <w:szCs w:val="20"/>
              </w:rPr>
            </w:pPr>
            <w:r w:rsidRPr="0098540D">
              <w:rPr>
                <w:rFonts w:ascii="Arial" w:eastAsia="Times New Roman" w:hAnsi="Arial" w:cs="Arial"/>
                <w:sz w:val="20"/>
                <w:szCs w:val="20"/>
              </w:rPr>
              <w:t>NRSP 222</w:t>
            </w:r>
            <w:r w:rsidR="00F40158" w:rsidRPr="0098540D">
              <w:rPr>
                <w:rFonts w:ascii="Arial" w:eastAsia="Times New Roman" w:hAnsi="Arial" w:cs="Arial"/>
                <w:sz w:val="20"/>
                <w:szCs w:val="20"/>
              </w:rPr>
              <w:t>3</w:t>
            </w:r>
            <w:r w:rsidRPr="0098540D">
              <w:rPr>
                <w:rFonts w:ascii="Arial" w:eastAsia="Times New Roman" w:hAnsi="Arial" w:cs="Arial"/>
                <w:sz w:val="20"/>
                <w:szCs w:val="20"/>
              </w:rPr>
              <w:t xml:space="preserve"> Clinical Practicum II</w:t>
            </w:r>
            <w:r w:rsidR="003630C2" w:rsidRPr="0098540D">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40158"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xml:space="preserve">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40158">
            <w:pPr>
              <w:spacing w:after="0" w:line="240" w:lineRule="auto"/>
              <w:rPr>
                <w:rFonts w:ascii="Arial" w:eastAsia="Times New Roman" w:hAnsi="Arial" w:cs="Arial"/>
                <w:sz w:val="20"/>
                <w:szCs w:val="20"/>
              </w:rPr>
            </w:pPr>
            <w:r w:rsidRPr="0098540D">
              <w:rPr>
                <w:rFonts w:ascii="Arial" w:eastAsia="Times New Roman" w:hAnsi="Arial" w:cs="Arial"/>
                <w:sz w:val="20"/>
                <w:szCs w:val="20"/>
              </w:rPr>
              <w:t>NRS 225</w:t>
            </w:r>
            <w:r w:rsidR="00F40158" w:rsidRPr="0098540D">
              <w:rPr>
                <w:rFonts w:ascii="Arial" w:eastAsia="Times New Roman" w:hAnsi="Arial" w:cs="Arial"/>
                <w:sz w:val="20"/>
                <w:szCs w:val="20"/>
              </w:rPr>
              <w:t>1</w:t>
            </w:r>
            <w:r w:rsidRPr="0098540D">
              <w:rPr>
                <w:rFonts w:ascii="Arial" w:eastAsia="Times New Roman" w:hAnsi="Arial" w:cs="Arial"/>
                <w:sz w:val="20"/>
                <w:szCs w:val="20"/>
              </w:rPr>
              <w:t xml:space="preserve"> Role Development II</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40158">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r w:rsidR="00F40158" w:rsidRPr="0098540D">
              <w:rPr>
                <w:rFonts w:ascii="Arial" w:eastAsia="Times New Roman" w:hAnsi="Arial" w:cs="Arial"/>
                <w:sz w:val="20"/>
                <w:szCs w:val="20"/>
              </w:rPr>
              <w:t>1</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b/>
                <w:bCs/>
                <w:sz w:val="20"/>
                <w:szCs w:val="20"/>
              </w:rPr>
              <w:t>Fall Semester</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2232 Nursing III Maternal Child</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2</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 2233 Nursing III Med-</w:t>
            </w:r>
            <w:proofErr w:type="spellStart"/>
            <w:r w:rsidRPr="0098540D">
              <w:rPr>
                <w:rFonts w:ascii="Arial" w:eastAsia="Times New Roman" w:hAnsi="Arial" w:cs="Arial"/>
                <w:sz w:val="20"/>
                <w:szCs w:val="20"/>
              </w:rPr>
              <w:t>Surg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3</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NRSP 2244 Clinical Practicum III</w:t>
            </w:r>
            <w:r w:rsidR="003630C2" w:rsidRPr="0098540D">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4</w:t>
            </w:r>
          </w:p>
        </w:tc>
      </w:tr>
      <w:tr w:rsidR="00F65036" w:rsidRPr="0098540D" w:rsidTr="0098540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F65036" w:rsidRPr="0098540D" w:rsidRDefault="00F40158"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NRSP 2272 Role Development Practicum *</w:t>
            </w: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tcPr>
          <w:p w:rsidR="00F65036" w:rsidRPr="0098540D" w:rsidRDefault="00F40158"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xml:space="preserve"> 2</w:t>
            </w:r>
          </w:p>
        </w:tc>
      </w:tr>
      <w:tr w:rsidR="00F65036" w:rsidRPr="0098540D" w:rsidTr="0098540D">
        <w:trPr>
          <w:tblCellSpacing w:w="7" w:type="dxa"/>
          <w:jc w:val="center"/>
        </w:trPr>
        <w:tc>
          <w:tcPr>
            <w:tcW w:w="0" w:type="auto"/>
            <w:tcBorders>
              <w:top w:val="nil"/>
              <w:left w:val="outset" w:sz="6" w:space="0" w:color="auto"/>
              <w:bottom w:val="outset" w:sz="6" w:space="0" w:color="auto"/>
              <w:right w:val="outset" w:sz="6" w:space="0" w:color="auto"/>
            </w:tcBorders>
            <w:shd w:val="clear" w:color="auto" w:fill="F0F8FF"/>
            <w:vAlign w:val="center"/>
            <w:hideMark/>
          </w:tcPr>
          <w:p w:rsidR="00F65036" w:rsidRPr="0098540D" w:rsidRDefault="00F40158"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HIST 2763 or HIST 2773 US to/since 1876, or POSC 2103 Intro to U.S. Government</w:t>
            </w:r>
          </w:p>
        </w:tc>
        <w:tc>
          <w:tcPr>
            <w:tcW w:w="0" w:type="auto"/>
            <w:tcBorders>
              <w:top w:val="nil"/>
              <w:left w:val="outset" w:sz="6" w:space="0" w:color="auto"/>
              <w:bottom w:val="outset" w:sz="6" w:space="0" w:color="auto"/>
              <w:right w:val="outset" w:sz="6" w:space="0" w:color="auto"/>
            </w:tcBorders>
            <w:shd w:val="clear" w:color="auto" w:fill="F0F8FF"/>
            <w:vAlign w:val="center"/>
            <w:hideMark/>
          </w:tcPr>
          <w:p w:rsidR="00F65036" w:rsidRPr="0098540D" w:rsidRDefault="00F65036" w:rsidP="00F40158">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r w:rsidR="00F40158" w:rsidRPr="0098540D">
              <w:rPr>
                <w:rFonts w:ascii="Arial" w:eastAsia="Times New Roman" w:hAnsi="Arial" w:cs="Arial"/>
                <w:sz w:val="20"/>
                <w:szCs w:val="20"/>
              </w:rPr>
              <w:t>3</w:t>
            </w:r>
          </w:p>
        </w:tc>
      </w:tr>
      <w:tr w:rsidR="00F65036" w:rsidRPr="0098540D" w:rsidTr="0098540D">
        <w:trPr>
          <w:trHeight w:val="80"/>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65036" w:rsidP="00F65036">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0F8FF"/>
            <w:vAlign w:val="center"/>
            <w:hideMark/>
          </w:tcPr>
          <w:p w:rsidR="00F65036" w:rsidRPr="0098540D" w:rsidRDefault="00F40158" w:rsidP="00F65036">
            <w:pPr>
              <w:spacing w:after="0" w:line="240" w:lineRule="auto"/>
              <w:rPr>
                <w:rFonts w:ascii="Arial" w:eastAsia="Times New Roman" w:hAnsi="Arial" w:cs="Arial"/>
                <w:sz w:val="20"/>
                <w:szCs w:val="20"/>
              </w:rPr>
            </w:pPr>
            <w:r w:rsidRPr="0098540D">
              <w:rPr>
                <w:rFonts w:ascii="Arial" w:eastAsia="Times New Roman" w:hAnsi="Arial" w:cs="Arial"/>
                <w:sz w:val="20"/>
                <w:szCs w:val="20"/>
              </w:rPr>
              <w:t> </w:t>
            </w:r>
          </w:p>
        </w:tc>
      </w:tr>
    </w:tbl>
    <w:p w:rsidR="00E55BD9" w:rsidRPr="0098540D" w:rsidRDefault="00E55BD9" w:rsidP="00E55BD9">
      <w:pPr>
        <w:pStyle w:val="NoSpacing"/>
        <w:rPr>
          <w:rFonts w:ascii="Arial" w:hAnsi="Arial" w:cs="Arial"/>
          <w:sz w:val="20"/>
          <w:szCs w:val="20"/>
        </w:rPr>
      </w:pPr>
      <w:r w:rsidRPr="0098540D">
        <w:rPr>
          <w:rFonts w:ascii="Arial" w:hAnsi="Arial" w:cs="Arial"/>
          <w:sz w:val="20"/>
          <w:szCs w:val="20"/>
        </w:rPr>
        <w:t>Effective January 2013</w:t>
      </w:r>
    </w:p>
    <w:p w:rsidR="00BC6C3F" w:rsidRPr="0098540D" w:rsidRDefault="003D3243" w:rsidP="00E55BD9">
      <w:pPr>
        <w:pStyle w:val="NoSpacing"/>
        <w:rPr>
          <w:rFonts w:ascii="Arial" w:hAnsi="Arial" w:cs="Arial"/>
          <w:sz w:val="20"/>
          <w:szCs w:val="20"/>
        </w:rPr>
      </w:pPr>
      <w:r>
        <w:rPr>
          <w:rFonts w:ascii="Arial" w:hAnsi="Arial" w:cs="Arial"/>
          <w:sz w:val="20"/>
          <w:szCs w:val="20"/>
        </w:rPr>
        <w:t xml:space="preserve">Revised </w:t>
      </w:r>
      <w:r w:rsidR="002837FD">
        <w:rPr>
          <w:rFonts w:ascii="Arial" w:hAnsi="Arial" w:cs="Arial"/>
          <w:sz w:val="20"/>
          <w:szCs w:val="20"/>
        </w:rPr>
        <w:t xml:space="preserve">January </w:t>
      </w:r>
      <w:bookmarkStart w:id="0" w:name="_GoBack"/>
      <w:bookmarkEnd w:id="0"/>
      <w:r w:rsidR="002837FD">
        <w:rPr>
          <w:rFonts w:ascii="Arial" w:hAnsi="Arial" w:cs="Arial"/>
          <w:sz w:val="20"/>
          <w:szCs w:val="20"/>
        </w:rPr>
        <w:t>2017</w:t>
      </w:r>
    </w:p>
    <w:sectPr w:rsidR="00BC6C3F" w:rsidRPr="0098540D" w:rsidSect="009854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36"/>
    <w:rsid w:val="00207839"/>
    <w:rsid w:val="002837FD"/>
    <w:rsid w:val="003179F7"/>
    <w:rsid w:val="003630C2"/>
    <w:rsid w:val="003D3243"/>
    <w:rsid w:val="00677371"/>
    <w:rsid w:val="007264F0"/>
    <w:rsid w:val="009139C0"/>
    <w:rsid w:val="0098540D"/>
    <w:rsid w:val="00A85970"/>
    <w:rsid w:val="00B54CB9"/>
    <w:rsid w:val="00BC6C3F"/>
    <w:rsid w:val="00D12368"/>
    <w:rsid w:val="00D222A2"/>
    <w:rsid w:val="00E51E61"/>
    <w:rsid w:val="00E55BD9"/>
    <w:rsid w:val="00F40158"/>
    <w:rsid w:val="00F6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2D82A-FD58-469B-8876-BF6F97A8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5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650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03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650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650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839"/>
    <w:rPr>
      <w:rFonts w:ascii="Tahoma" w:hAnsi="Tahoma" w:cs="Tahoma"/>
      <w:sz w:val="16"/>
      <w:szCs w:val="16"/>
    </w:rPr>
  </w:style>
  <w:style w:type="paragraph" w:styleId="NoSpacing">
    <w:name w:val="No Spacing"/>
    <w:uiPriority w:val="1"/>
    <w:qFormat/>
    <w:rsid w:val="00E55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002">
      <w:bodyDiv w:val="1"/>
      <w:marLeft w:val="0"/>
      <w:marRight w:val="0"/>
      <w:marTop w:val="0"/>
      <w:marBottom w:val="0"/>
      <w:divBdr>
        <w:top w:val="none" w:sz="0" w:space="0" w:color="auto"/>
        <w:left w:val="none" w:sz="0" w:space="0" w:color="auto"/>
        <w:bottom w:val="none" w:sz="0" w:space="0" w:color="auto"/>
        <w:right w:val="none" w:sz="0" w:space="0" w:color="auto"/>
      </w:divBdr>
      <w:divsChild>
        <w:div w:id="661158160">
          <w:marLeft w:val="0"/>
          <w:marRight w:val="0"/>
          <w:marTop w:val="0"/>
          <w:marBottom w:val="0"/>
          <w:divBdr>
            <w:top w:val="none" w:sz="0" w:space="0" w:color="auto"/>
            <w:left w:val="none" w:sz="0" w:space="0" w:color="auto"/>
            <w:bottom w:val="none" w:sz="0" w:space="0" w:color="auto"/>
            <w:right w:val="none" w:sz="0" w:space="0" w:color="auto"/>
          </w:divBdr>
          <w:divsChild>
            <w:div w:id="58405105">
              <w:marLeft w:val="0"/>
              <w:marRight w:val="0"/>
              <w:marTop w:val="0"/>
              <w:marBottom w:val="0"/>
              <w:divBdr>
                <w:top w:val="none" w:sz="0" w:space="0" w:color="auto"/>
                <w:left w:val="none" w:sz="0" w:space="0" w:color="auto"/>
                <w:bottom w:val="none" w:sz="0" w:space="0" w:color="auto"/>
                <w:right w:val="none" w:sz="0" w:space="0" w:color="auto"/>
              </w:divBdr>
              <w:divsChild>
                <w:div w:id="1347243841">
                  <w:marLeft w:val="0"/>
                  <w:marRight w:val="0"/>
                  <w:marTop w:val="0"/>
                  <w:marBottom w:val="0"/>
                  <w:divBdr>
                    <w:top w:val="none" w:sz="0" w:space="0" w:color="auto"/>
                    <w:left w:val="none" w:sz="0" w:space="0" w:color="auto"/>
                    <w:bottom w:val="none" w:sz="0" w:space="0" w:color="auto"/>
                    <w:right w:val="none" w:sz="0" w:space="0" w:color="auto"/>
                  </w:divBdr>
                  <w:divsChild>
                    <w:div w:id="1531644444">
                      <w:marLeft w:val="0"/>
                      <w:marRight w:val="0"/>
                      <w:marTop w:val="0"/>
                      <w:marBottom w:val="0"/>
                      <w:divBdr>
                        <w:top w:val="none" w:sz="0" w:space="0" w:color="auto"/>
                        <w:left w:val="none" w:sz="0" w:space="0" w:color="auto"/>
                        <w:bottom w:val="none" w:sz="0" w:space="0" w:color="auto"/>
                        <w:right w:val="none" w:sz="0" w:space="0" w:color="auto"/>
                      </w:divBdr>
                      <w:divsChild>
                        <w:div w:id="4726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J. Wilson</dc:creator>
  <cp:lastModifiedBy>Renee S. Miller</cp:lastModifiedBy>
  <cp:revision>2</cp:revision>
  <cp:lastPrinted>2011-12-16T22:10:00Z</cp:lastPrinted>
  <dcterms:created xsi:type="dcterms:W3CDTF">2017-04-25T15:42:00Z</dcterms:created>
  <dcterms:modified xsi:type="dcterms:W3CDTF">2017-04-25T15:42:00Z</dcterms:modified>
</cp:coreProperties>
</file>